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B1" w:rsidRDefault="003A00D8" w:rsidP="00B7692A">
      <w:pPr>
        <w:pStyle w:val="Kop1"/>
      </w:pPr>
      <w:r w:rsidRPr="003A00D8">
        <w:t>Relatie/</w:t>
      </w:r>
      <w:proofErr w:type="spellStart"/>
      <w:r w:rsidRPr="003A00D8">
        <w:t>subformulier-opdracht</w:t>
      </w:r>
      <w:proofErr w:type="spellEnd"/>
    </w:p>
    <w:p w:rsidR="009409B1" w:rsidRPr="009409B1" w:rsidRDefault="009409B1" w:rsidP="009409B1">
      <w:pPr>
        <w:pStyle w:val="Kop2"/>
      </w:pPr>
      <w:r>
        <w:t>Tabellen</w:t>
      </w:r>
    </w:p>
    <w:p w:rsidR="003A00D8" w:rsidRPr="003A00D8" w:rsidRDefault="003A00D8">
      <w:pPr>
        <w:rPr>
          <w:rFonts w:ascii="Verdana" w:hAnsi="Verdana"/>
        </w:rPr>
      </w:pPr>
    </w:p>
    <w:p w:rsidR="003A00D8" w:rsidRDefault="003A00D8">
      <w:pPr>
        <w:rPr>
          <w:rFonts w:ascii="Verdana" w:hAnsi="Verdana"/>
        </w:rPr>
      </w:pPr>
      <w:r>
        <w:rPr>
          <w:rFonts w:ascii="Verdana" w:hAnsi="Verdana"/>
        </w:rPr>
        <w:t>Maak de twee</w:t>
      </w:r>
      <w:r w:rsidRPr="003A00D8">
        <w:rPr>
          <w:rFonts w:ascii="Verdana" w:hAnsi="Verdana"/>
        </w:rPr>
        <w:t xml:space="preserve"> volgende </w:t>
      </w:r>
      <w:r w:rsidRPr="00B7692A">
        <w:rPr>
          <w:rFonts w:ascii="Verdana" w:hAnsi="Verdana"/>
          <w:b/>
        </w:rPr>
        <w:t>tabellen</w:t>
      </w:r>
      <w:r>
        <w:rPr>
          <w:rFonts w:ascii="Verdana" w:hAnsi="Verdana"/>
        </w:rPr>
        <w:t>:</w:t>
      </w:r>
    </w:p>
    <w:p w:rsidR="003A00D8" w:rsidRPr="003A00D8" w:rsidRDefault="003A00D8" w:rsidP="003A00D8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B7692A">
        <w:rPr>
          <w:rFonts w:ascii="Verdana" w:hAnsi="Verdana"/>
          <w:b/>
        </w:rPr>
        <w:t>Leerlingen</w:t>
      </w:r>
      <w:r w:rsidRPr="003A00D8">
        <w:rPr>
          <w:rFonts w:ascii="Verdana" w:hAnsi="Verdana"/>
        </w:rPr>
        <w:t xml:space="preserve"> met de velden </w:t>
      </w:r>
      <w:proofErr w:type="spellStart"/>
      <w:r w:rsidRPr="003A00D8">
        <w:rPr>
          <w:rFonts w:ascii="Verdana" w:hAnsi="Verdana"/>
        </w:rPr>
        <w:t>leerlingnr</w:t>
      </w:r>
      <w:proofErr w:type="spellEnd"/>
      <w:r w:rsidRPr="003A00D8">
        <w:rPr>
          <w:rFonts w:ascii="Verdana" w:hAnsi="Verdana"/>
        </w:rPr>
        <w:t>, Naam, geslacht (ja/nee veld- je hebt maar twee geslachten)</w:t>
      </w:r>
    </w:p>
    <w:p w:rsidR="003A00D8" w:rsidRDefault="003A00D8" w:rsidP="003A00D8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B7692A">
        <w:rPr>
          <w:rFonts w:ascii="Verdana" w:hAnsi="Verdana"/>
          <w:b/>
        </w:rPr>
        <w:t>Vakken</w:t>
      </w:r>
      <w:r w:rsidRPr="003A00D8">
        <w:rPr>
          <w:rFonts w:ascii="Verdana" w:hAnsi="Verdana"/>
        </w:rPr>
        <w:t xml:space="preserve"> met de velden Vakcode en Vakomschrijving</w:t>
      </w:r>
    </w:p>
    <w:p w:rsidR="003A00D8" w:rsidRDefault="003A00D8" w:rsidP="003A00D8">
      <w:pPr>
        <w:rPr>
          <w:rFonts w:ascii="Verdana" w:hAnsi="Verdana"/>
        </w:rPr>
      </w:pPr>
      <w:r>
        <w:rPr>
          <w:rFonts w:ascii="Verdana" w:hAnsi="Verdana"/>
        </w:rPr>
        <w:t xml:space="preserve">Deze twee tabellen hebben een </w:t>
      </w:r>
      <w:r w:rsidRPr="00B7692A">
        <w:rPr>
          <w:rFonts w:ascii="Verdana" w:hAnsi="Verdana"/>
          <w:b/>
        </w:rPr>
        <w:t>meer op meer</w:t>
      </w:r>
      <w:r>
        <w:rPr>
          <w:rFonts w:ascii="Verdana" w:hAnsi="Verdana"/>
        </w:rPr>
        <w:t xml:space="preserve"> relatie. Dit kan niet rechtstreeks in Access worden opgelost. Maak dus  </w:t>
      </w:r>
      <w:r w:rsidRPr="00B7692A">
        <w:rPr>
          <w:rFonts w:ascii="Verdana" w:hAnsi="Verdana"/>
          <w:b/>
        </w:rPr>
        <w:t>nog een tabel</w:t>
      </w:r>
      <w:r>
        <w:rPr>
          <w:rFonts w:ascii="Verdana" w:hAnsi="Verdana"/>
        </w:rPr>
        <w:t xml:space="preserve"> om dit probleem op te lossen. Bedenk dat de meer op meer relatie wordt opgesplitst in twee één op meer relaties.</w:t>
      </w:r>
    </w:p>
    <w:p w:rsidR="003A00D8" w:rsidRDefault="003A00D8" w:rsidP="003A00D8">
      <w:pPr>
        <w:rPr>
          <w:rFonts w:ascii="Verdana" w:hAnsi="Verdana"/>
        </w:rPr>
      </w:pPr>
      <w:r>
        <w:rPr>
          <w:rFonts w:ascii="Verdana" w:hAnsi="Verdana"/>
        </w:rPr>
        <w:t xml:space="preserve">Zorg ervoor dat de juiste </w:t>
      </w:r>
      <w:r w:rsidRPr="00B7692A">
        <w:rPr>
          <w:rFonts w:ascii="Verdana" w:hAnsi="Verdana"/>
          <w:b/>
        </w:rPr>
        <w:t>sleutelvelden</w:t>
      </w:r>
      <w:r>
        <w:rPr>
          <w:rFonts w:ascii="Verdana" w:hAnsi="Verdana"/>
        </w:rPr>
        <w:t xml:space="preserve"> worden gedefinieerd.</w:t>
      </w:r>
    </w:p>
    <w:p w:rsidR="003A00D8" w:rsidRDefault="003A00D8" w:rsidP="003A00D8">
      <w:pPr>
        <w:rPr>
          <w:rFonts w:ascii="Verdana" w:hAnsi="Verdana"/>
        </w:rPr>
      </w:pPr>
      <w:r>
        <w:rPr>
          <w:rFonts w:ascii="Verdana" w:hAnsi="Verdana"/>
        </w:rPr>
        <w:t xml:space="preserve">Leg de relaties in het </w:t>
      </w:r>
      <w:r w:rsidRPr="00B7692A">
        <w:rPr>
          <w:rFonts w:ascii="Verdana" w:hAnsi="Verdana"/>
          <w:b/>
        </w:rPr>
        <w:t>Relatiescherm</w:t>
      </w:r>
      <w:r>
        <w:rPr>
          <w:rFonts w:ascii="Verdana" w:hAnsi="Verdana"/>
        </w:rPr>
        <w:t>.</w:t>
      </w:r>
    </w:p>
    <w:p w:rsidR="009409B1" w:rsidRDefault="009409B1" w:rsidP="009409B1">
      <w:pPr>
        <w:pStyle w:val="Kop2"/>
      </w:pPr>
      <w:r>
        <w:t>Formulier</w:t>
      </w:r>
    </w:p>
    <w:p w:rsidR="003A00D8" w:rsidRPr="009409B1" w:rsidRDefault="003A00D8" w:rsidP="003A00D8">
      <w:pPr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Maak een formulier met de </w:t>
      </w:r>
      <w:proofErr w:type="spellStart"/>
      <w:r w:rsidRPr="00B7692A">
        <w:rPr>
          <w:rFonts w:ascii="Verdana" w:hAnsi="Verdana"/>
          <w:b/>
        </w:rPr>
        <w:t>leerlinggegevens</w:t>
      </w:r>
      <w:proofErr w:type="spellEnd"/>
      <w:r>
        <w:rPr>
          <w:rFonts w:ascii="Verdana" w:hAnsi="Verdana"/>
        </w:rPr>
        <w:t>.</w:t>
      </w:r>
      <w:r w:rsidR="009409B1">
        <w:rPr>
          <w:rFonts w:ascii="Verdana" w:hAnsi="Verdana"/>
        </w:rPr>
        <w:t xml:space="preserve"> Gebruik </w:t>
      </w:r>
      <w:r w:rsidR="009409B1" w:rsidRPr="009409B1">
        <w:rPr>
          <w:rFonts w:ascii="Verdana" w:hAnsi="Verdana"/>
          <w:b/>
          <w:u w:val="single"/>
        </w:rPr>
        <w:t>formulierontwerp!</w:t>
      </w:r>
    </w:p>
    <w:p w:rsidR="00B7692A" w:rsidRDefault="00B7692A" w:rsidP="003A00D8">
      <w:pPr>
        <w:rPr>
          <w:rFonts w:ascii="Verdana" w:hAnsi="Verdana"/>
        </w:rPr>
      </w:pPr>
    </w:p>
    <w:p w:rsidR="00DE0A04" w:rsidRDefault="003A00D8" w:rsidP="003A00D8">
      <w:pPr>
        <w:rPr>
          <w:rFonts w:ascii="Verdana" w:hAnsi="Verdana"/>
        </w:rPr>
      </w:pPr>
      <w:r>
        <w:rPr>
          <w:rFonts w:ascii="Verdana" w:hAnsi="Verdana"/>
        </w:rPr>
        <w:t xml:space="preserve">Zorg met behulp van een </w:t>
      </w:r>
      <w:r w:rsidRPr="00B7692A">
        <w:rPr>
          <w:rFonts w:ascii="Verdana" w:hAnsi="Verdana"/>
          <w:b/>
        </w:rPr>
        <w:t xml:space="preserve">subformulier </w:t>
      </w:r>
      <w:r>
        <w:rPr>
          <w:rFonts w:ascii="Verdana" w:hAnsi="Verdana"/>
        </w:rPr>
        <w:t>(dit is een keuze in formulierontwerp) dat per leerling de bijbehorende vakken getoond worden.</w:t>
      </w:r>
      <w:r w:rsidR="009409B1">
        <w:rPr>
          <w:rFonts w:ascii="Verdana" w:hAnsi="Verdana"/>
        </w:rPr>
        <w:t xml:space="preserve"> (zowel de afkorting als de hele naam). </w:t>
      </w:r>
      <w:r>
        <w:rPr>
          <w:rFonts w:ascii="Verdana" w:hAnsi="Verdana"/>
        </w:rPr>
        <w:t>In eerste instantie zie je (waarschijnlijk) dat het leerlingen numme</w:t>
      </w:r>
      <w:r w:rsidR="00B7692A">
        <w:rPr>
          <w:rFonts w:ascii="Verdana" w:hAnsi="Verdana"/>
        </w:rPr>
        <w:t>r per vak herhaald wordt. Haal d</w:t>
      </w:r>
      <w:r>
        <w:rPr>
          <w:rFonts w:ascii="Verdana" w:hAnsi="Verdana"/>
        </w:rPr>
        <w:t>it veld weg uit het subformulier.</w:t>
      </w:r>
    </w:p>
    <w:p w:rsidR="00B7692A" w:rsidRDefault="009409B1" w:rsidP="003A00D8">
      <w:pPr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36195</wp:posOffset>
            </wp:positionV>
            <wp:extent cx="3771900" cy="3162300"/>
            <wp:effectExtent l="19050" t="0" r="0" b="0"/>
            <wp:wrapSquare wrapText="bothSides"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5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92A" w:rsidRDefault="00B7692A" w:rsidP="003A00D8">
      <w:pPr>
        <w:rPr>
          <w:rFonts w:ascii="Verdana" w:hAnsi="Verdana"/>
        </w:rPr>
      </w:pPr>
    </w:p>
    <w:p w:rsidR="00B7692A" w:rsidRDefault="00B7692A" w:rsidP="003A00D8">
      <w:pPr>
        <w:rPr>
          <w:rFonts w:ascii="Verdana" w:hAnsi="Verdana"/>
        </w:rPr>
      </w:pPr>
    </w:p>
    <w:p w:rsidR="00B7692A" w:rsidRDefault="00B7692A" w:rsidP="003A00D8">
      <w:pPr>
        <w:rPr>
          <w:rFonts w:ascii="Verdana" w:hAnsi="Verdana"/>
        </w:rPr>
      </w:pPr>
    </w:p>
    <w:p w:rsidR="00B7692A" w:rsidRDefault="00B7692A" w:rsidP="003A00D8">
      <w:pPr>
        <w:rPr>
          <w:rFonts w:ascii="Verdana" w:hAnsi="Verdana"/>
        </w:rPr>
      </w:pPr>
    </w:p>
    <w:p w:rsidR="00B7692A" w:rsidRDefault="00B7692A" w:rsidP="003A00D8">
      <w:pPr>
        <w:rPr>
          <w:rFonts w:ascii="Verdana" w:hAnsi="Verdana"/>
        </w:rPr>
      </w:pPr>
    </w:p>
    <w:p w:rsidR="00B7692A" w:rsidRDefault="00B7692A" w:rsidP="003A00D8">
      <w:pPr>
        <w:rPr>
          <w:rFonts w:ascii="Verdana" w:hAnsi="Verdana"/>
        </w:rPr>
      </w:pPr>
    </w:p>
    <w:p w:rsidR="00B7692A" w:rsidRDefault="00B7692A" w:rsidP="003A00D8">
      <w:pPr>
        <w:rPr>
          <w:rFonts w:ascii="Verdana" w:hAnsi="Verdana"/>
        </w:rPr>
      </w:pPr>
    </w:p>
    <w:p w:rsidR="00B7692A" w:rsidRDefault="00B7692A" w:rsidP="003A00D8">
      <w:pPr>
        <w:rPr>
          <w:rFonts w:ascii="Verdana" w:hAnsi="Verdana"/>
        </w:rPr>
      </w:pPr>
    </w:p>
    <w:p w:rsidR="00B7692A" w:rsidRDefault="00B7692A" w:rsidP="003A00D8">
      <w:pPr>
        <w:rPr>
          <w:rFonts w:ascii="Verdana" w:hAnsi="Verdana"/>
        </w:rPr>
      </w:pPr>
    </w:p>
    <w:p w:rsidR="003A00D8" w:rsidRDefault="003A00D8" w:rsidP="003A00D8">
      <w:pPr>
        <w:rPr>
          <w:rFonts w:ascii="Verdana" w:hAnsi="Verdana"/>
        </w:rPr>
      </w:pPr>
      <w:r>
        <w:rPr>
          <w:rFonts w:ascii="Verdana" w:hAnsi="Verdana"/>
        </w:rPr>
        <w:lastRenderedPageBreak/>
        <w:t>Je ziet nu de vakafkortingen van de vakken die de leerling heeft.</w:t>
      </w:r>
    </w:p>
    <w:p w:rsidR="003A00D8" w:rsidRDefault="00B7692A" w:rsidP="003A00D8">
      <w:pPr>
        <w:rPr>
          <w:rFonts w:ascii="Verdana" w:hAnsi="Verdana"/>
        </w:rPr>
      </w:pPr>
      <w:r>
        <w:rPr>
          <w:rFonts w:ascii="Verdana" w:hAnsi="Verdana"/>
        </w:rPr>
        <w:t xml:space="preserve">Maak van het </w:t>
      </w:r>
      <w:r w:rsidR="00164684">
        <w:rPr>
          <w:rFonts w:ascii="Verdana" w:hAnsi="Verdana"/>
        </w:rPr>
        <w:t xml:space="preserve">tekstvak </w:t>
      </w:r>
      <w:r>
        <w:rPr>
          <w:rFonts w:ascii="Verdana" w:hAnsi="Verdana"/>
          <w:b/>
        </w:rPr>
        <w:t xml:space="preserve">vakcode </w:t>
      </w:r>
      <w:r w:rsidR="00164684">
        <w:rPr>
          <w:rFonts w:ascii="Verdana" w:hAnsi="Verdana"/>
        </w:rPr>
        <w:t xml:space="preserve">een </w:t>
      </w:r>
      <w:r w:rsidR="00164684" w:rsidRPr="00B7692A">
        <w:rPr>
          <w:rFonts w:ascii="Verdana" w:hAnsi="Verdana"/>
          <w:b/>
        </w:rPr>
        <w:t>keuzelijst met invoervak</w:t>
      </w:r>
      <w:r w:rsidR="00164684">
        <w:rPr>
          <w:rFonts w:ascii="Verdana" w:hAnsi="Verdana"/>
        </w:rPr>
        <w:t xml:space="preserve"> die gekoppeld is aan de tabel vakken zodanig dat de vakomschrijving wordt getoond en de vakcode wordt opgeslagen.</w:t>
      </w:r>
    </w:p>
    <w:p w:rsidR="00164684" w:rsidRDefault="00164684" w:rsidP="003A00D8">
      <w:pPr>
        <w:rPr>
          <w:rFonts w:ascii="Verdana" w:hAnsi="Verdana"/>
        </w:rPr>
      </w:pPr>
      <w:r>
        <w:rPr>
          <w:rFonts w:ascii="Verdana" w:hAnsi="Verdana"/>
        </w:rPr>
        <w:t>Het resultaat is nu een formulier waar drie verschillende tabellen worden getoond.</w:t>
      </w:r>
    </w:p>
    <w:p w:rsidR="00164684" w:rsidRDefault="00164684" w:rsidP="003A00D8">
      <w:pPr>
        <w:rPr>
          <w:rFonts w:ascii="Verdana" w:hAnsi="Verdana"/>
        </w:rPr>
      </w:pPr>
    </w:p>
    <w:p w:rsidR="00164684" w:rsidRDefault="00164684" w:rsidP="003A00D8">
      <w:pPr>
        <w:rPr>
          <w:rFonts w:ascii="Verdana" w:hAnsi="Verdana"/>
        </w:rPr>
      </w:pPr>
      <w:r>
        <w:rPr>
          <w:rFonts w:ascii="Verdana" w:hAnsi="Verdana"/>
        </w:rPr>
        <w:t>Is dit allemaal gelukt, maak dan van het veld geslacht een groepsvak die er als volgt uitziet:</w:t>
      </w:r>
    </w:p>
    <w:p w:rsidR="00164684" w:rsidRDefault="00164684" w:rsidP="003A00D8">
      <w:pPr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inline distT="0" distB="0" distL="0" distR="0">
            <wp:extent cx="1838325" cy="140017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FB" w:rsidRDefault="00164684" w:rsidP="003A00D8">
      <w:pPr>
        <w:rPr>
          <w:rFonts w:ascii="Verdana" w:hAnsi="Verdana"/>
        </w:rPr>
      </w:pPr>
      <w:r>
        <w:rPr>
          <w:rFonts w:ascii="Verdana" w:hAnsi="Verdana"/>
        </w:rPr>
        <w:t>De waarden die je moet invullen zij</w:t>
      </w:r>
      <w:r w:rsidR="004A4099">
        <w:rPr>
          <w:rFonts w:ascii="Verdana" w:hAnsi="Verdana"/>
        </w:rPr>
        <w:t>n</w:t>
      </w:r>
      <w:r w:rsidR="00E467FB">
        <w:rPr>
          <w:rFonts w:ascii="Verdana" w:hAnsi="Verdana"/>
        </w:rPr>
        <w:t xml:space="preserve"> waar/onwaar in plaats van de 1 en 2 die er staan. Dat doe je omdat je van het veld ‘geslacht’ volgens de opdracht een ja/nee veld hebt moeten maken. Bij een ja/nee veld hoort de waarde -1 (waar) of 0 (onwaar). </w:t>
      </w:r>
    </w:p>
    <w:p w:rsidR="00E467FB" w:rsidRDefault="00E467FB" w:rsidP="003A00D8">
      <w:pPr>
        <w:rPr>
          <w:rFonts w:ascii="Verdana" w:hAnsi="Verdana"/>
        </w:rPr>
      </w:pPr>
      <w:r>
        <w:rPr>
          <w:rFonts w:ascii="Verdana" w:hAnsi="Verdana"/>
        </w:rPr>
        <w:t>Je mag zelf kiezen of je bij ‘man’  ‘waar’  intypt of bij ‘vrouw’ (bij het andere geslacht komt dan ‘onwaar’ te staan)</w:t>
      </w:r>
    </w:p>
    <w:p w:rsidR="00E467FB" w:rsidRDefault="00E467FB" w:rsidP="003A00D8">
      <w:pPr>
        <w:rPr>
          <w:rFonts w:ascii="Verdana" w:hAnsi="Verdana"/>
        </w:rPr>
      </w:pPr>
      <w:r>
        <w:rPr>
          <w:rFonts w:ascii="Verdana" w:hAnsi="Verdana"/>
        </w:rPr>
        <w:t>Van het woord ‘waar’ maakt Access zelf -1 en van ‘onwaar’ maakt Access 0. Je kunt ook direct de cijfers intypen als je wilt.</w:t>
      </w:r>
    </w:p>
    <w:p w:rsidR="00E467FB" w:rsidRDefault="00E467FB" w:rsidP="003A00D8">
      <w:pPr>
        <w:rPr>
          <w:rFonts w:ascii="Verdana" w:hAnsi="Verdana"/>
        </w:rPr>
      </w:pPr>
      <w:r>
        <w:rPr>
          <w:rFonts w:ascii="Verdana" w:hAnsi="Verdana"/>
        </w:rPr>
        <w:t xml:space="preserve">BELANGRIJK: je moet wel onthouden of -1 in jouw geval ‘man’ of ‘vrouw’ betekent. </w:t>
      </w:r>
    </w:p>
    <w:p w:rsidR="00E467FB" w:rsidRDefault="00E467FB" w:rsidP="003A00D8">
      <w:pPr>
        <w:rPr>
          <w:rFonts w:ascii="Verdana" w:hAnsi="Verdana"/>
        </w:rPr>
      </w:pPr>
    </w:p>
    <w:p w:rsidR="00034988" w:rsidRDefault="00034988" w:rsidP="009409B1">
      <w:r>
        <w:rPr>
          <w:rFonts w:ascii="Verdana" w:hAnsi="Verdana"/>
        </w:rPr>
        <w:br w:type="page"/>
      </w:r>
    </w:p>
    <w:p w:rsidR="00034988" w:rsidRDefault="00034988" w:rsidP="00034988"/>
    <w:p w:rsidR="00034988" w:rsidRDefault="00034988" w:rsidP="00034988"/>
    <w:p w:rsidR="00034988" w:rsidRPr="00034988" w:rsidRDefault="00034988" w:rsidP="00034988"/>
    <w:sectPr w:rsidR="00034988" w:rsidRPr="00034988" w:rsidSect="00BD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78CB"/>
    <w:multiLevelType w:val="hybridMultilevel"/>
    <w:tmpl w:val="AE4C4D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0D8"/>
    <w:rsid w:val="00034988"/>
    <w:rsid w:val="00164684"/>
    <w:rsid w:val="00376ED8"/>
    <w:rsid w:val="003A00D8"/>
    <w:rsid w:val="004A4099"/>
    <w:rsid w:val="009409B1"/>
    <w:rsid w:val="00B7692A"/>
    <w:rsid w:val="00BD0AB1"/>
    <w:rsid w:val="00C16984"/>
    <w:rsid w:val="00C346D1"/>
    <w:rsid w:val="00DE0A04"/>
    <w:rsid w:val="00E36733"/>
    <w:rsid w:val="00E4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0AB1"/>
  </w:style>
  <w:style w:type="paragraph" w:styleId="Kop1">
    <w:name w:val="heading 1"/>
    <w:basedOn w:val="Standaard"/>
    <w:next w:val="Standaard"/>
    <w:link w:val="Kop1Char"/>
    <w:uiPriority w:val="9"/>
    <w:qFormat/>
    <w:rsid w:val="00B76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0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00D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68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76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40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grd</dc:creator>
  <cp:lastModifiedBy>Linda</cp:lastModifiedBy>
  <cp:revision>2</cp:revision>
  <dcterms:created xsi:type="dcterms:W3CDTF">2011-09-13T20:39:00Z</dcterms:created>
  <dcterms:modified xsi:type="dcterms:W3CDTF">2011-09-13T20:39:00Z</dcterms:modified>
</cp:coreProperties>
</file>